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6A" w:rsidRDefault="0057616A" w:rsidP="0057616A">
      <w:pPr>
        <w:widowControl w:val="0"/>
        <w:autoSpaceDE w:val="0"/>
        <w:autoSpaceDN w:val="0"/>
        <w:adjustRightInd w:val="0"/>
        <w:rPr>
          <w:rFonts w:ascii="Verdana" w:hAnsi="Verdana" w:cs="Verdana"/>
          <w:color w:val="000000"/>
          <w:sz w:val="28"/>
          <w:szCs w:val="28"/>
        </w:rPr>
      </w:pPr>
      <w:r>
        <w:rPr>
          <w:rFonts w:ascii="Verdana" w:hAnsi="Verdana" w:cs="Verdana"/>
          <w:color w:val="000000"/>
          <w:sz w:val="28"/>
          <w:szCs w:val="28"/>
        </w:rPr>
        <w:t>Good morning, Title I Coordinators:</w:t>
      </w:r>
    </w:p>
    <w:p w:rsidR="00706205" w:rsidRDefault="00706205" w:rsidP="0057616A">
      <w:pPr>
        <w:widowControl w:val="0"/>
        <w:autoSpaceDE w:val="0"/>
        <w:autoSpaceDN w:val="0"/>
        <w:adjustRightInd w:val="0"/>
        <w:rPr>
          <w:rFonts w:ascii="Verdana" w:hAnsi="Verdana" w:cs="Verdana"/>
          <w:color w:val="000000"/>
          <w:sz w:val="28"/>
          <w:szCs w:val="28"/>
        </w:rPr>
      </w:pPr>
      <w:bookmarkStart w:id="0" w:name="_GoBack"/>
      <w:bookmarkEnd w:id="0"/>
    </w:p>
    <w:p w:rsidR="0057616A" w:rsidRDefault="0057616A" w:rsidP="0057616A">
      <w:pPr>
        <w:widowControl w:val="0"/>
        <w:autoSpaceDE w:val="0"/>
        <w:autoSpaceDN w:val="0"/>
        <w:adjustRightInd w:val="0"/>
        <w:rPr>
          <w:rFonts w:ascii="Verdana" w:hAnsi="Verdana" w:cs="Verdana"/>
          <w:color w:val="000000"/>
          <w:sz w:val="28"/>
          <w:szCs w:val="28"/>
        </w:rPr>
      </w:pPr>
      <w:r>
        <w:rPr>
          <w:rFonts w:ascii="Verdana" w:hAnsi="Verdana" w:cs="Verdana"/>
          <w:color w:val="000000"/>
          <w:sz w:val="28"/>
          <w:szCs w:val="28"/>
        </w:rPr>
        <w:t xml:space="preserve">John White, MSDE's Chief of Staff, has asked me to provide Title I principals, teachers and parents with advance information pertaining to understanding the PARCC assessment results. </w:t>
      </w:r>
      <w:r>
        <w:rPr>
          <w:rFonts w:ascii="Arial" w:hAnsi="Arial" w:cs="Arial"/>
          <w:color w:val="000000"/>
          <w:sz w:val="28"/>
          <w:szCs w:val="28"/>
        </w:rPr>
        <w:t>MSDE would like to share the following information broadly to help Title I principals, teachers and parents understand the score report.  I crafted some sample language that you may use to introduce the documents, or you may certainly develop your own.  </w:t>
      </w:r>
    </w:p>
    <w:p w:rsidR="0057616A" w:rsidRDefault="0057616A" w:rsidP="0057616A">
      <w:pPr>
        <w:widowControl w:val="0"/>
        <w:autoSpaceDE w:val="0"/>
        <w:autoSpaceDN w:val="0"/>
        <w:adjustRightInd w:val="0"/>
        <w:rPr>
          <w:rFonts w:ascii="Verdana" w:hAnsi="Verdana" w:cs="Verdana"/>
          <w:color w:val="000000"/>
          <w:sz w:val="28"/>
          <w:szCs w:val="28"/>
        </w:rPr>
      </w:pPr>
    </w:p>
    <w:p w:rsidR="0057616A" w:rsidRDefault="0057616A" w:rsidP="0057616A">
      <w:pPr>
        <w:widowControl w:val="0"/>
        <w:autoSpaceDE w:val="0"/>
        <w:autoSpaceDN w:val="0"/>
        <w:adjustRightInd w:val="0"/>
        <w:rPr>
          <w:rFonts w:ascii="Verdana" w:hAnsi="Verdana" w:cs="Verdana"/>
          <w:color w:val="000000"/>
          <w:sz w:val="28"/>
          <w:szCs w:val="28"/>
        </w:rPr>
      </w:pPr>
      <w:r>
        <w:rPr>
          <w:rFonts w:ascii="Arial" w:hAnsi="Arial" w:cs="Arial"/>
          <w:color w:val="000000"/>
          <w:sz w:val="28"/>
          <w:szCs w:val="28"/>
        </w:rPr>
        <w:t xml:space="preserve">I am sending the information to you because I do not have direct links/connections to Title I principals or parents of students that attend Title I schools in your LEAs.  Please send the links, below, to your schools and request that they disseminate the information/links to their staff and Title I parents </w:t>
      </w:r>
      <w:r>
        <w:rPr>
          <w:rFonts w:ascii="Arial" w:hAnsi="Arial" w:cs="Arial"/>
          <w:b/>
          <w:bCs/>
          <w:color w:val="000000"/>
          <w:sz w:val="28"/>
          <w:szCs w:val="28"/>
        </w:rPr>
        <w:t>as soon as possible</w:t>
      </w:r>
      <w:r>
        <w:rPr>
          <w:rFonts w:ascii="Arial" w:hAnsi="Arial" w:cs="Arial"/>
          <w:color w:val="000000"/>
          <w:sz w:val="28"/>
          <w:szCs w:val="28"/>
        </w:rPr>
        <w:t xml:space="preserve">.  Having this information in advance will help </w:t>
      </w:r>
      <w:proofErr w:type="gramStart"/>
      <w:r>
        <w:rPr>
          <w:rFonts w:ascii="Arial" w:hAnsi="Arial" w:cs="Arial"/>
          <w:color w:val="000000"/>
          <w:sz w:val="28"/>
          <w:szCs w:val="28"/>
        </w:rPr>
        <w:t>parents,</w:t>
      </w:r>
      <w:proofErr w:type="gramEnd"/>
      <w:r>
        <w:rPr>
          <w:rFonts w:ascii="Arial" w:hAnsi="Arial" w:cs="Arial"/>
          <w:color w:val="000000"/>
          <w:sz w:val="28"/>
          <w:szCs w:val="28"/>
        </w:rPr>
        <w:t xml:space="preserve"> teachers and principals understand the reports prior to their release this fall.  Thanks in advance for your help with this request.  </w:t>
      </w:r>
    </w:p>
    <w:p w:rsidR="0057616A" w:rsidRDefault="0057616A" w:rsidP="0057616A">
      <w:pPr>
        <w:widowControl w:val="0"/>
        <w:autoSpaceDE w:val="0"/>
        <w:autoSpaceDN w:val="0"/>
        <w:adjustRightInd w:val="0"/>
        <w:rPr>
          <w:rFonts w:ascii="Verdana" w:hAnsi="Verdana" w:cs="Verdana"/>
          <w:color w:val="000000"/>
          <w:sz w:val="28"/>
          <w:szCs w:val="28"/>
        </w:rPr>
      </w:pPr>
      <w:r>
        <w:rPr>
          <w:rFonts w:ascii="Arial" w:hAnsi="Arial" w:cs="Arial"/>
          <w:color w:val="000000"/>
          <w:sz w:val="28"/>
          <w:szCs w:val="28"/>
        </w:rPr>
        <w:t>Maria</w:t>
      </w:r>
    </w:p>
    <w:p w:rsidR="0057616A" w:rsidRDefault="0057616A" w:rsidP="0057616A">
      <w:pPr>
        <w:widowControl w:val="0"/>
        <w:autoSpaceDE w:val="0"/>
        <w:autoSpaceDN w:val="0"/>
        <w:adjustRightInd w:val="0"/>
        <w:rPr>
          <w:rFonts w:ascii="Verdana" w:hAnsi="Verdana" w:cs="Verdana"/>
          <w:color w:val="000000"/>
          <w:sz w:val="28"/>
          <w:szCs w:val="28"/>
        </w:rPr>
      </w:pPr>
    </w:p>
    <w:p w:rsidR="0057616A" w:rsidRDefault="0057616A" w:rsidP="0057616A">
      <w:pPr>
        <w:widowControl w:val="0"/>
        <w:autoSpaceDE w:val="0"/>
        <w:autoSpaceDN w:val="0"/>
        <w:adjustRightInd w:val="0"/>
        <w:rPr>
          <w:rFonts w:ascii="Verdana" w:hAnsi="Verdana" w:cs="Verdana"/>
          <w:color w:val="000000"/>
          <w:sz w:val="28"/>
          <w:szCs w:val="28"/>
        </w:rPr>
      </w:pPr>
      <w:r>
        <w:rPr>
          <w:rFonts w:ascii="Arial" w:hAnsi="Arial" w:cs="Arial"/>
          <w:color w:val="000000"/>
          <w:sz w:val="28"/>
          <w:szCs w:val="28"/>
        </w:rPr>
        <w:t>Dear Parents, Teachers and Principals:</w:t>
      </w:r>
    </w:p>
    <w:p w:rsidR="0057616A" w:rsidRDefault="0057616A" w:rsidP="0057616A">
      <w:pPr>
        <w:widowControl w:val="0"/>
        <w:autoSpaceDE w:val="0"/>
        <w:autoSpaceDN w:val="0"/>
        <w:adjustRightInd w:val="0"/>
        <w:rPr>
          <w:rFonts w:ascii="Verdana" w:hAnsi="Verdana" w:cs="Verdana"/>
          <w:color w:val="000000"/>
          <w:sz w:val="28"/>
          <w:szCs w:val="28"/>
        </w:rPr>
      </w:pPr>
      <w:r>
        <w:rPr>
          <w:rFonts w:ascii="Arial" w:hAnsi="Arial" w:cs="Arial"/>
          <w:color w:val="000000"/>
          <w:sz w:val="28"/>
          <w:szCs w:val="28"/>
        </w:rPr>
        <w:t>The following links have been provided to you by the Maryland State Department of Education to help you understand the new PARCC reports that will be released this fall.  Please take some time to </w:t>
      </w:r>
    </w:p>
    <w:p w:rsidR="0057616A" w:rsidRDefault="0057616A" w:rsidP="0057616A">
      <w:pPr>
        <w:widowControl w:val="0"/>
        <w:autoSpaceDE w:val="0"/>
        <w:autoSpaceDN w:val="0"/>
        <w:adjustRightInd w:val="0"/>
        <w:rPr>
          <w:rFonts w:ascii="Times New Roman" w:hAnsi="Times New Roman" w:cs="Times New Roman"/>
          <w:color w:val="000000"/>
          <w:sz w:val="28"/>
          <w:szCs w:val="28"/>
        </w:rPr>
      </w:pPr>
      <w:proofErr w:type="gramStart"/>
      <w:r>
        <w:rPr>
          <w:rFonts w:ascii="Arial" w:hAnsi="Arial" w:cs="Arial"/>
          <w:color w:val="000000"/>
          <w:sz w:val="28"/>
          <w:szCs w:val="28"/>
        </w:rPr>
        <w:t>familiarize</w:t>
      </w:r>
      <w:proofErr w:type="gramEnd"/>
      <w:r>
        <w:rPr>
          <w:rFonts w:ascii="Arial" w:hAnsi="Arial" w:cs="Arial"/>
          <w:color w:val="000000"/>
          <w:sz w:val="28"/>
          <w:szCs w:val="28"/>
        </w:rPr>
        <w:t xml:space="preserve"> yourself with the format of the report.  We hope that you find the documents useful.  </w:t>
      </w:r>
    </w:p>
    <w:p w:rsidR="0057616A" w:rsidRDefault="00706205" w:rsidP="0057616A">
      <w:pPr>
        <w:widowControl w:val="0"/>
        <w:autoSpaceDE w:val="0"/>
        <w:autoSpaceDN w:val="0"/>
        <w:adjustRightInd w:val="0"/>
        <w:rPr>
          <w:rFonts w:ascii="Times New Roman" w:hAnsi="Times New Roman" w:cs="Times New Roman"/>
          <w:color w:val="000000"/>
          <w:sz w:val="28"/>
          <w:szCs w:val="28"/>
        </w:rPr>
      </w:pPr>
      <w:hyperlink r:id="rId5" w:history="1">
        <w:r w:rsidR="0057616A">
          <w:rPr>
            <w:rFonts w:ascii="Times New Roman" w:hAnsi="Times New Roman" w:cs="Times New Roman"/>
            <w:b/>
            <w:bCs/>
            <w:color w:val="0000FF"/>
            <w:sz w:val="28"/>
            <w:szCs w:val="28"/>
            <w:u w:val="single"/>
          </w:rPr>
          <w:t xml:space="preserve">PARCC Score Report Information and Samples for ELA and </w:t>
        </w:r>
        <w:proofErr w:type="spellStart"/>
        <w:r w:rsidR="0057616A">
          <w:rPr>
            <w:rFonts w:ascii="Times New Roman" w:hAnsi="Times New Roman" w:cs="Times New Roman"/>
            <w:b/>
            <w:bCs/>
            <w:color w:val="0000FF"/>
            <w:sz w:val="28"/>
            <w:szCs w:val="28"/>
            <w:u w:val="single"/>
          </w:rPr>
          <w:t>Math</w:t>
        </w:r>
      </w:hyperlink>
      <w:r w:rsidR="0057616A">
        <w:rPr>
          <w:rFonts w:ascii="Times New Roman" w:hAnsi="Times New Roman" w:cs="Times New Roman"/>
          <w:color w:val="000000"/>
          <w:sz w:val="28"/>
          <w:szCs w:val="28"/>
        </w:rPr>
        <w:t>;</w:t>
      </w:r>
      <w:hyperlink r:id="rId6" w:history="1">
        <w:r w:rsidR="0057616A">
          <w:rPr>
            <w:rFonts w:ascii="Times New Roman" w:hAnsi="Times New Roman" w:cs="Times New Roman"/>
            <w:b/>
            <w:bCs/>
            <w:color w:val="0000FF"/>
            <w:sz w:val="28"/>
            <w:szCs w:val="28"/>
            <w:u w:val="single"/>
          </w:rPr>
          <w:t>Parent</w:t>
        </w:r>
        <w:proofErr w:type="spellEnd"/>
        <w:r w:rsidR="0057616A">
          <w:rPr>
            <w:rFonts w:ascii="Times New Roman" w:hAnsi="Times New Roman" w:cs="Times New Roman"/>
            <w:b/>
            <w:bCs/>
            <w:color w:val="0000FF"/>
            <w:sz w:val="28"/>
            <w:szCs w:val="28"/>
            <w:u w:val="single"/>
          </w:rPr>
          <w:t xml:space="preserve"> Guide to Understanding the PARCC Score Report</w:t>
        </w:r>
      </w:hyperlink>
      <w:r w:rsidR="0057616A">
        <w:rPr>
          <w:rFonts w:ascii="Times New Roman" w:hAnsi="Times New Roman" w:cs="Times New Roman"/>
          <w:b/>
          <w:bCs/>
          <w:color w:val="0000FF"/>
          <w:sz w:val="28"/>
          <w:szCs w:val="28"/>
        </w:rPr>
        <w:t>;</w:t>
      </w:r>
      <w:r w:rsidR="0057616A">
        <w:rPr>
          <w:rFonts w:ascii="Times New Roman" w:hAnsi="Times New Roman" w:cs="Times New Roman"/>
          <w:b/>
          <w:bCs/>
          <w:color w:val="000000"/>
          <w:sz w:val="28"/>
          <w:szCs w:val="28"/>
        </w:rPr>
        <w:t> </w:t>
      </w:r>
      <w:proofErr w:type="spellStart"/>
      <w:r w:rsidR="0057616A">
        <w:rPr>
          <w:rFonts w:ascii="Times New Roman" w:hAnsi="Times New Roman" w:cs="Times New Roman"/>
          <w:b/>
          <w:bCs/>
          <w:color w:val="000000"/>
          <w:sz w:val="28"/>
          <w:szCs w:val="28"/>
        </w:rPr>
        <w:t>and</w:t>
      </w:r>
      <w:hyperlink r:id="rId7" w:history="1">
        <w:r w:rsidR="0057616A">
          <w:rPr>
            <w:rFonts w:ascii="Times New Roman" w:hAnsi="Times New Roman" w:cs="Times New Roman"/>
            <w:b/>
            <w:bCs/>
            <w:color w:val="0000FF"/>
            <w:sz w:val="28"/>
            <w:szCs w:val="28"/>
            <w:u w:val="single"/>
          </w:rPr>
          <w:t>Short</w:t>
        </w:r>
        <w:proofErr w:type="spellEnd"/>
        <w:r w:rsidR="0057616A">
          <w:rPr>
            <w:rFonts w:ascii="Times New Roman" w:hAnsi="Times New Roman" w:cs="Times New Roman"/>
            <w:b/>
            <w:bCs/>
            <w:color w:val="0000FF"/>
            <w:sz w:val="28"/>
            <w:szCs w:val="28"/>
            <w:u w:val="single"/>
          </w:rPr>
          <w:t xml:space="preserve"> Video Tour for Understanding the PARCC Score Report</w:t>
        </w:r>
      </w:hyperlink>
      <w:r w:rsidR="0057616A">
        <w:rPr>
          <w:rFonts w:ascii="Times New Roman" w:hAnsi="Times New Roman" w:cs="Times New Roman"/>
          <w:b/>
          <w:bCs/>
          <w:color w:val="000000"/>
          <w:sz w:val="28"/>
          <w:szCs w:val="28"/>
        </w:rPr>
        <w:t> (4:33)</w:t>
      </w:r>
    </w:p>
    <w:p w:rsidR="0057616A" w:rsidRDefault="0057616A" w:rsidP="0057616A">
      <w:pPr>
        <w:widowControl w:val="0"/>
        <w:autoSpaceDE w:val="0"/>
        <w:autoSpaceDN w:val="0"/>
        <w:adjustRightInd w:val="0"/>
        <w:rPr>
          <w:rFonts w:ascii="Times New Roman" w:hAnsi="Times New Roman" w:cs="Times New Roman"/>
          <w:color w:val="000000"/>
          <w:sz w:val="28"/>
          <w:szCs w:val="28"/>
        </w:rPr>
      </w:pPr>
    </w:p>
    <w:p w:rsidR="0057616A" w:rsidRDefault="0057616A" w:rsidP="0057616A">
      <w:pPr>
        <w:widowControl w:val="0"/>
        <w:autoSpaceDE w:val="0"/>
        <w:autoSpaceDN w:val="0"/>
        <w:adjustRightInd w:val="0"/>
        <w:rPr>
          <w:rFonts w:ascii="Times New Roman" w:hAnsi="Times New Roman" w:cs="Times New Roman"/>
          <w:color w:val="000000"/>
          <w:sz w:val="28"/>
          <w:szCs w:val="28"/>
        </w:rPr>
      </w:pPr>
    </w:p>
    <w:p w:rsidR="00FA37E8" w:rsidRDefault="0057616A" w:rsidP="0057616A">
      <w:r>
        <w:rPr>
          <w:rFonts w:ascii="Times New Roman" w:hAnsi="Times New Roman" w:cs="Times New Roman"/>
          <w:color w:val="000000"/>
          <w:sz w:val="28"/>
          <w:szCs w:val="28"/>
        </w:rPr>
        <w:t>More resources can be found on the </w:t>
      </w:r>
      <w:hyperlink r:id="rId8" w:history="1">
        <w:r>
          <w:rPr>
            <w:rFonts w:ascii="Times New Roman" w:hAnsi="Times New Roman" w:cs="Times New Roman"/>
            <w:b/>
            <w:bCs/>
            <w:color w:val="0000FF"/>
            <w:sz w:val="28"/>
            <w:szCs w:val="28"/>
          </w:rPr>
          <w:t>MSDE Website</w:t>
        </w:r>
      </w:hyperlink>
      <w:r>
        <w:rPr>
          <w:rFonts w:ascii="Times New Roman" w:hAnsi="Times New Roman" w:cs="Times New Roman"/>
          <w:color w:val="000000"/>
          <w:sz w:val="28"/>
          <w:szCs w:val="28"/>
        </w:rPr>
        <w:t>.</w:t>
      </w:r>
    </w:p>
    <w:sectPr w:rsidR="00FA37E8" w:rsidSect="00FA37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6A"/>
    <w:rsid w:val="0057616A"/>
    <w:rsid w:val="00706205"/>
    <w:rsid w:val="00FA37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cconline.org/assessments/score-results" TargetMode="External"/><Relationship Id="rId6" Type="http://schemas.openxmlformats.org/officeDocument/2006/relationships/hyperlink" Target="http://www.marylandpublicschools.org/MSDE/programs/parcc/docs/ParentGuideforScoreReport092215.pdf" TargetMode="External"/><Relationship Id="rId7" Type="http://schemas.openxmlformats.org/officeDocument/2006/relationships/hyperlink" Target="https://www.youtube.com/watch?t=14&amp;v=67G12fhSXmA" TargetMode="External"/><Relationship Id="rId8" Type="http://schemas.openxmlformats.org/officeDocument/2006/relationships/hyperlink" Target="http://www.marylandpublicschools.org/MSDE/programs/parcc/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Macintosh Word</Application>
  <DocSecurity>4</DocSecurity>
  <Lines>13</Lines>
  <Paragraphs>3</Paragraphs>
  <ScaleCrop>false</ScaleCrop>
  <Company>CCPS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 Software</dc:creator>
  <cp:keywords/>
  <dc:description/>
  <cp:lastModifiedBy>Secretary</cp:lastModifiedBy>
  <cp:revision>2</cp:revision>
  <dcterms:created xsi:type="dcterms:W3CDTF">2015-12-14T19:31:00Z</dcterms:created>
  <dcterms:modified xsi:type="dcterms:W3CDTF">2015-12-14T19:31:00Z</dcterms:modified>
</cp:coreProperties>
</file>